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6E" w:rsidRDefault="001B310D">
      <w:pPr>
        <w:widowControl/>
        <w:tabs>
          <w:tab w:val="left" w:pos="4480"/>
        </w:tabs>
        <w:spacing w:line="640" w:lineRule="exact"/>
        <w:jc w:val="left"/>
        <w:rPr>
          <w:rFonts w:eastAsia="黑体" w:cs="方正小标宋简体"/>
          <w:szCs w:val="32"/>
        </w:rPr>
      </w:pPr>
      <w:r>
        <w:rPr>
          <w:rFonts w:eastAsia="黑体" w:cs="方正小标宋简体" w:hint="eastAsia"/>
          <w:szCs w:val="32"/>
        </w:rPr>
        <w:t>附件</w:t>
      </w:r>
      <w:r>
        <w:rPr>
          <w:rFonts w:eastAsia="黑体" w:cs="方正小标宋简体" w:hint="eastAsia"/>
          <w:szCs w:val="32"/>
        </w:rPr>
        <w:t>1</w:t>
      </w:r>
    </w:p>
    <w:p w:rsidR="00CB166E" w:rsidRDefault="001B310D">
      <w:pPr>
        <w:widowControl/>
        <w:spacing w:line="640" w:lineRule="exact"/>
        <w:jc w:val="center"/>
        <w:rPr>
          <w:rFonts w:eastAsia="方正小标宋简体" w:cs="方正小标宋简体"/>
          <w:sz w:val="36"/>
          <w:szCs w:val="36"/>
        </w:rPr>
      </w:pPr>
      <w:r>
        <w:rPr>
          <w:rFonts w:eastAsia="方正小标宋简体" w:cs="方正小标宋简体" w:hint="eastAsia"/>
          <w:color w:val="000000"/>
          <w:sz w:val="36"/>
          <w:szCs w:val="36"/>
        </w:rPr>
        <w:t>江湾社</w:t>
      </w:r>
      <w:r>
        <w:rPr>
          <w:rFonts w:eastAsia="方正小标宋简体" w:cs="方正小标宋简体" w:hint="eastAsia"/>
          <w:color w:val="000000"/>
          <w:sz w:val="36"/>
          <w:szCs w:val="36"/>
        </w:rPr>
        <w:t>党组织</w:t>
      </w:r>
      <w:r>
        <w:rPr>
          <w:rFonts w:eastAsia="方正小标宋简体" w:cs="方正小标宋简体" w:hint="eastAsia"/>
          <w:color w:val="000000"/>
          <w:spacing w:val="-6"/>
          <w:sz w:val="36"/>
          <w:szCs w:val="36"/>
        </w:rPr>
        <w:t>落实巡察整改进展清单</w:t>
      </w:r>
    </w:p>
    <w:tbl>
      <w:tblPr>
        <w:tblW w:w="51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3081"/>
        <w:gridCol w:w="4832"/>
        <w:gridCol w:w="2130"/>
        <w:gridCol w:w="3839"/>
      </w:tblGrid>
      <w:tr w:rsidR="00CB166E">
        <w:trPr>
          <w:trHeight w:val="567"/>
          <w:jc w:val="center"/>
        </w:trPr>
        <w:tc>
          <w:tcPr>
            <w:tcW w:w="822" w:type="dxa"/>
            <w:noWrap/>
            <w:vAlign w:val="center"/>
          </w:tcPr>
          <w:p w:rsidR="00CB166E" w:rsidRDefault="001B310D">
            <w:pPr>
              <w:widowControl/>
              <w:jc w:val="center"/>
              <w:rPr>
                <w:rFonts w:eastAsia="黑体" w:cs="宋体"/>
                <w:kern w:val="0"/>
                <w:sz w:val="24"/>
              </w:rPr>
            </w:pPr>
            <w:r>
              <w:rPr>
                <w:rFonts w:eastAsia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3081" w:type="dxa"/>
            <w:noWrap/>
            <w:vAlign w:val="center"/>
          </w:tcPr>
          <w:p w:rsidR="00CB166E" w:rsidRDefault="001B310D">
            <w:pPr>
              <w:widowControl/>
              <w:jc w:val="center"/>
              <w:rPr>
                <w:rFonts w:eastAsia="黑体" w:cs="宋体"/>
                <w:kern w:val="0"/>
                <w:sz w:val="24"/>
              </w:rPr>
            </w:pPr>
            <w:r>
              <w:rPr>
                <w:rFonts w:eastAsia="黑体" w:cs="宋体" w:hint="eastAsia"/>
                <w:kern w:val="0"/>
                <w:sz w:val="24"/>
              </w:rPr>
              <w:t>存在问题</w:t>
            </w:r>
          </w:p>
        </w:tc>
        <w:tc>
          <w:tcPr>
            <w:tcW w:w="4833" w:type="dxa"/>
            <w:noWrap/>
            <w:vAlign w:val="center"/>
          </w:tcPr>
          <w:p w:rsidR="00CB166E" w:rsidRDefault="001B310D">
            <w:pPr>
              <w:widowControl/>
              <w:jc w:val="center"/>
              <w:rPr>
                <w:rFonts w:eastAsia="黑体" w:cs="宋体"/>
                <w:kern w:val="0"/>
                <w:sz w:val="24"/>
              </w:rPr>
            </w:pPr>
            <w:r>
              <w:rPr>
                <w:rFonts w:eastAsia="黑体" w:cs="宋体" w:hint="eastAsia"/>
                <w:kern w:val="0"/>
                <w:sz w:val="24"/>
              </w:rPr>
              <w:t>具体表现</w:t>
            </w:r>
          </w:p>
        </w:tc>
        <w:tc>
          <w:tcPr>
            <w:tcW w:w="2130" w:type="dxa"/>
            <w:noWrap/>
            <w:vAlign w:val="center"/>
          </w:tcPr>
          <w:p w:rsidR="00CB166E" w:rsidRDefault="001B310D">
            <w:pPr>
              <w:widowControl/>
              <w:jc w:val="center"/>
              <w:rPr>
                <w:rFonts w:eastAsia="黑体" w:cs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整改进度</w:t>
            </w:r>
          </w:p>
        </w:tc>
        <w:tc>
          <w:tcPr>
            <w:tcW w:w="3840" w:type="dxa"/>
            <w:noWrap/>
            <w:vAlign w:val="center"/>
          </w:tcPr>
          <w:p w:rsidR="00CB166E" w:rsidRDefault="001B310D">
            <w:pPr>
              <w:widowControl/>
              <w:jc w:val="center"/>
              <w:rPr>
                <w:rFonts w:eastAsia="黑体" w:cs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整改成效</w:t>
            </w:r>
          </w:p>
        </w:tc>
      </w:tr>
      <w:tr w:rsidR="00CB166E">
        <w:trPr>
          <w:trHeight w:val="1025"/>
          <w:jc w:val="center"/>
        </w:trPr>
        <w:tc>
          <w:tcPr>
            <w:tcW w:w="822" w:type="dxa"/>
            <w:noWrap/>
            <w:vAlign w:val="center"/>
          </w:tcPr>
          <w:p w:rsidR="00CB166E" w:rsidRDefault="001B310D">
            <w:pPr>
              <w:widowControl/>
              <w:spacing w:line="240" w:lineRule="exact"/>
              <w:jc w:val="center"/>
              <w:rPr>
                <w:rFonts w:cs="仿宋_GB2312"/>
                <w:kern w:val="0"/>
                <w:sz w:val="21"/>
                <w:szCs w:val="21"/>
              </w:rPr>
            </w:pPr>
            <w:r>
              <w:rPr>
                <w:rFonts w:cs="仿宋_GB2312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3081" w:type="dxa"/>
            <w:vAlign w:val="center"/>
          </w:tcPr>
          <w:p w:rsidR="00CB166E" w:rsidRDefault="001B310D">
            <w:pPr>
              <w:widowControl/>
              <w:spacing w:line="240" w:lineRule="exact"/>
              <w:jc w:val="left"/>
              <w:rPr>
                <w:rFonts w:cs="仿宋_GB2312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落实巡察整改不到位</w:t>
            </w:r>
            <w:r>
              <w:rPr>
                <w:rFonts w:ascii="仿宋_GB2312" w:hAnsi="仿宋_GB2312" w:cs="仿宋_GB2312" w:hint="eastAsia"/>
                <w:sz w:val="24"/>
              </w:rPr>
              <w:t>。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整改责任未压紧压实，仍有部分问题未整改到位。</w:t>
            </w:r>
          </w:p>
        </w:tc>
        <w:tc>
          <w:tcPr>
            <w:tcW w:w="4833" w:type="dxa"/>
            <w:vAlign w:val="center"/>
          </w:tcPr>
          <w:p w:rsidR="00CB166E" w:rsidRDefault="001B310D">
            <w:pPr>
              <w:widowControl/>
              <w:spacing w:line="240" w:lineRule="exact"/>
              <w:jc w:val="left"/>
              <w:rPr>
                <w:rFonts w:cs="仿宋_GB2312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如“三重一大”制度仍未执行到位，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2018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年至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2020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年，“三重一大”会议仅召开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6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次，内容多为资金使用、项目审核，其他重大事项未纳入议题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2130" w:type="dxa"/>
            <w:vAlign w:val="center"/>
          </w:tcPr>
          <w:p w:rsidR="00CB166E" w:rsidRDefault="001B310D">
            <w:pPr>
              <w:widowControl/>
              <w:spacing w:line="240" w:lineRule="exact"/>
              <w:jc w:val="center"/>
              <w:rPr>
                <w:rFonts w:cs="仿宋_GB2312"/>
                <w:kern w:val="0"/>
                <w:sz w:val="21"/>
                <w:szCs w:val="21"/>
              </w:rPr>
            </w:pPr>
            <w:r>
              <w:rPr>
                <w:rFonts w:cs="仿宋_GB2312" w:hint="eastAsia"/>
                <w:kern w:val="0"/>
                <w:sz w:val="21"/>
                <w:szCs w:val="21"/>
              </w:rPr>
              <w:t>已整改完成</w:t>
            </w:r>
          </w:p>
        </w:tc>
        <w:tc>
          <w:tcPr>
            <w:tcW w:w="3840" w:type="dxa"/>
            <w:vAlign w:val="center"/>
          </w:tcPr>
          <w:p w:rsidR="00CB166E" w:rsidRDefault="001B310D">
            <w:pPr>
              <w:spacing w:line="300" w:lineRule="exact"/>
              <w:jc w:val="left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bookmarkStart w:id="0" w:name="_GoBack"/>
            <w:bookmarkEnd w:id="0"/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1.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召开巡察整改动员会。</w:t>
            </w:r>
          </w:p>
          <w:p w:rsidR="00CB166E" w:rsidRDefault="001B310D">
            <w:pPr>
              <w:widowControl/>
              <w:spacing w:line="240" w:lineRule="exact"/>
              <w:jc w:val="left"/>
              <w:rPr>
                <w:rFonts w:cs="仿宋_GB2312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2.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定期组织两委班子学习“三重一大”事项集体决策制度。</w:t>
            </w:r>
          </w:p>
        </w:tc>
      </w:tr>
      <w:tr w:rsidR="00CB166E">
        <w:trPr>
          <w:trHeight w:val="513"/>
          <w:jc w:val="center"/>
        </w:trPr>
        <w:tc>
          <w:tcPr>
            <w:tcW w:w="822" w:type="dxa"/>
            <w:vMerge w:val="restart"/>
            <w:vAlign w:val="center"/>
          </w:tcPr>
          <w:p w:rsidR="00CB166E" w:rsidRDefault="001B310D">
            <w:pPr>
              <w:widowControl/>
              <w:spacing w:line="240" w:lineRule="exact"/>
              <w:jc w:val="center"/>
              <w:rPr>
                <w:rFonts w:cs="仿宋_GB2312"/>
                <w:kern w:val="0"/>
                <w:sz w:val="21"/>
                <w:szCs w:val="21"/>
              </w:rPr>
            </w:pPr>
            <w:r>
              <w:rPr>
                <w:rFonts w:cs="仿宋_GB2312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081" w:type="dxa"/>
            <w:vMerge w:val="restart"/>
            <w:vAlign w:val="center"/>
          </w:tcPr>
          <w:p w:rsidR="00CB166E" w:rsidRDefault="001B310D">
            <w:pPr>
              <w:widowControl/>
              <w:spacing w:line="240" w:lineRule="exact"/>
              <w:jc w:val="left"/>
              <w:rPr>
                <w:rFonts w:cs="仿宋_GB2312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全发展理念不牢。</w:t>
            </w:r>
          </w:p>
        </w:tc>
        <w:tc>
          <w:tcPr>
            <w:tcW w:w="4833" w:type="dxa"/>
            <w:vAlign w:val="center"/>
          </w:tcPr>
          <w:p w:rsidR="00CB166E" w:rsidRDefault="001B310D">
            <w:pPr>
              <w:widowControl/>
              <w:spacing w:line="240" w:lineRule="exact"/>
              <w:jc w:val="left"/>
              <w:rPr>
                <w:rFonts w:cs="仿宋_GB2312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有居民家中突发火情造成财产损失；</w:t>
            </w:r>
          </w:p>
        </w:tc>
        <w:tc>
          <w:tcPr>
            <w:tcW w:w="2130" w:type="dxa"/>
            <w:vAlign w:val="center"/>
          </w:tcPr>
          <w:p w:rsidR="00CB166E" w:rsidRDefault="001B310D">
            <w:pPr>
              <w:widowControl/>
              <w:spacing w:line="240" w:lineRule="exact"/>
              <w:jc w:val="center"/>
              <w:rPr>
                <w:rFonts w:cs="仿宋_GB2312"/>
                <w:kern w:val="0"/>
                <w:sz w:val="21"/>
                <w:szCs w:val="21"/>
              </w:rPr>
            </w:pPr>
            <w:r>
              <w:rPr>
                <w:rFonts w:cs="仿宋_GB2312" w:hint="eastAsia"/>
                <w:kern w:val="0"/>
                <w:sz w:val="21"/>
                <w:szCs w:val="21"/>
              </w:rPr>
              <w:t>已整改完成</w:t>
            </w:r>
          </w:p>
        </w:tc>
        <w:tc>
          <w:tcPr>
            <w:tcW w:w="3840" w:type="dxa"/>
            <w:vMerge w:val="restart"/>
            <w:vAlign w:val="center"/>
          </w:tcPr>
          <w:p w:rsidR="00CB166E" w:rsidRDefault="001B310D"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1.</w:t>
            </w:r>
            <w:r>
              <w:rPr>
                <w:rFonts w:ascii="仿宋_GB2312" w:hAnsi="仿宋_GB2312" w:cs="仿宋_GB2312" w:hint="eastAsia"/>
                <w:sz w:val="24"/>
              </w:rPr>
              <w:t>加强对物业公司的监督。</w:t>
            </w:r>
          </w:p>
          <w:p w:rsidR="00CB166E" w:rsidRDefault="001B310D">
            <w:pPr>
              <w:widowControl/>
              <w:spacing w:line="240" w:lineRule="exact"/>
              <w:jc w:val="left"/>
              <w:rPr>
                <w:rFonts w:cs="仿宋_GB2312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2.</w:t>
            </w:r>
            <w:r>
              <w:rPr>
                <w:rFonts w:ascii="仿宋_GB2312" w:hAnsi="仿宋_GB2312" w:cs="仿宋_GB2312" w:hint="eastAsia"/>
                <w:sz w:val="24"/>
              </w:rPr>
              <w:t>在辖区内大力开展安全宣传活动，营造良好的安全生产宣传氛围。</w:t>
            </w:r>
          </w:p>
        </w:tc>
      </w:tr>
      <w:tr w:rsidR="00CB166E">
        <w:trPr>
          <w:trHeight w:val="90"/>
          <w:jc w:val="center"/>
        </w:trPr>
        <w:tc>
          <w:tcPr>
            <w:tcW w:w="822" w:type="dxa"/>
            <w:vMerge/>
            <w:vAlign w:val="center"/>
          </w:tcPr>
          <w:p w:rsidR="00CB166E" w:rsidRDefault="00CB166E">
            <w:pPr>
              <w:widowControl/>
              <w:spacing w:line="240" w:lineRule="exact"/>
              <w:jc w:val="center"/>
              <w:rPr>
                <w:rFonts w:cs="仿宋_GB2312"/>
                <w:kern w:val="0"/>
                <w:sz w:val="21"/>
                <w:szCs w:val="21"/>
              </w:rPr>
            </w:pPr>
          </w:p>
        </w:tc>
        <w:tc>
          <w:tcPr>
            <w:tcW w:w="3081" w:type="dxa"/>
            <w:vMerge/>
            <w:vAlign w:val="center"/>
          </w:tcPr>
          <w:p w:rsidR="00CB166E" w:rsidRDefault="00CB166E">
            <w:pPr>
              <w:widowControl/>
              <w:spacing w:line="240" w:lineRule="exact"/>
              <w:jc w:val="left"/>
              <w:rPr>
                <w:rFonts w:cs="仿宋_GB2312"/>
                <w:kern w:val="0"/>
                <w:sz w:val="21"/>
                <w:szCs w:val="21"/>
              </w:rPr>
            </w:pPr>
          </w:p>
        </w:tc>
        <w:tc>
          <w:tcPr>
            <w:tcW w:w="4833" w:type="dxa"/>
            <w:vAlign w:val="center"/>
          </w:tcPr>
          <w:p w:rsidR="00CB166E" w:rsidRDefault="001B310D">
            <w:pPr>
              <w:widowControl/>
              <w:spacing w:line="240" w:lineRule="exact"/>
              <w:jc w:val="left"/>
              <w:rPr>
                <w:rFonts w:cs="仿宋_GB2312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部分小区存在大量群租房，房客居住过于密集，存在安全隐患</w:t>
            </w:r>
            <w:r>
              <w:rPr>
                <w:rFonts w:ascii="仿宋_GB2312" w:hAnsi="仿宋_GB2312" w:cs="仿宋_GB2312" w:hint="eastAsia"/>
                <w:sz w:val="24"/>
              </w:rPr>
              <w:t>。</w:t>
            </w:r>
          </w:p>
        </w:tc>
        <w:tc>
          <w:tcPr>
            <w:tcW w:w="2130" w:type="dxa"/>
            <w:vAlign w:val="center"/>
          </w:tcPr>
          <w:p w:rsidR="00CB166E" w:rsidRDefault="001B310D">
            <w:pPr>
              <w:widowControl/>
              <w:spacing w:line="240" w:lineRule="exact"/>
              <w:jc w:val="center"/>
              <w:rPr>
                <w:rFonts w:cs="仿宋_GB2312"/>
                <w:kern w:val="0"/>
                <w:sz w:val="21"/>
                <w:szCs w:val="21"/>
              </w:rPr>
            </w:pPr>
            <w:r>
              <w:rPr>
                <w:rFonts w:cs="仿宋_GB2312" w:hint="eastAsia"/>
                <w:kern w:val="0"/>
                <w:sz w:val="21"/>
                <w:szCs w:val="21"/>
              </w:rPr>
              <w:t>已整改完成</w:t>
            </w:r>
          </w:p>
        </w:tc>
        <w:tc>
          <w:tcPr>
            <w:tcW w:w="3840" w:type="dxa"/>
            <w:vMerge/>
            <w:vAlign w:val="center"/>
          </w:tcPr>
          <w:p w:rsidR="00CB166E" w:rsidRDefault="00CB166E">
            <w:pPr>
              <w:widowControl/>
              <w:spacing w:line="240" w:lineRule="exact"/>
              <w:jc w:val="left"/>
              <w:rPr>
                <w:rFonts w:cs="仿宋_GB2312"/>
                <w:kern w:val="0"/>
                <w:sz w:val="21"/>
                <w:szCs w:val="21"/>
              </w:rPr>
            </w:pPr>
          </w:p>
        </w:tc>
      </w:tr>
      <w:tr w:rsidR="00CB166E">
        <w:trPr>
          <w:trHeight w:val="650"/>
          <w:jc w:val="center"/>
        </w:trPr>
        <w:tc>
          <w:tcPr>
            <w:tcW w:w="822" w:type="dxa"/>
            <w:vMerge w:val="restart"/>
            <w:vAlign w:val="center"/>
          </w:tcPr>
          <w:p w:rsidR="00CB166E" w:rsidRDefault="001B310D">
            <w:pPr>
              <w:widowControl/>
              <w:spacing w:line="240" w:lineRule="exact"/>
              <w:jc w:val="center"/>
              <w:rPr>
                <w:rFonts w:cs="仿宋_GB2312"/>
                <w:kern w:val="0"/>
                <w:sz w:val="21"/>
                <w:szCs w:val="21"/>
              </w:rPr>
            </w:pPr>
            <w:r>
              <w:rPr>
                <w:rFonts w:cs="仿宋_GB2312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3081" w:type="dxa"/>
            <w:vMerge w:val="restart"/>
            <w:vAlign w:val="center"/>
          </w:tcPr>
          <w:p w:rsidR="00CB166E" w:rsidRDefault="001B310D">
            <w:pPr>
              <w:widowControl/>
              <w:spacing w:line="240" w:lineRule="exact"/>
              <w:jc w:val="left"/>
              <w:rPr>
                <w:rFonts w:cs="仿宋_GB2312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社区治理水平不高。</w:t>
            </w:r>
          </w:p>
        </w:tc>
        <w:tc>
          <w:tcPr>
            <w:tcW w:w="4833" w:type="dxa"/>
            <w:vAlign w:val="center"/>
          </w:tcPr>
          <w:p w:rsidR="00CB166E" w:rsidRDefault="001B310D">
            <w:pPr>
              <w:widowControl/>
              <w:spacing w:line="240" w:lineRule="exact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长效管理不到位，部分小区物业管理矛盾尖锐</w:t>
            </w:r>
            <w:r>
              <w:rPr>
                <w:rFonts w:ascii="仿宋_GB2312" w:hAnsi="仿宋_GB2312" w:cs="仿宋_GB2312" w:hint="eastAsia"/>
                <w:sz w:val="24"/>
              </w:rPr>
              <w:t>；</w:t>
            </w:r>
          </w:p>
        </w:tc>
        <w:tc>
          <w:tcPr>
            <w:tcW w:w="2130" w:type="dxa"/>
            <w:vAlign w:val="center"/>
          </w:tcPr>
          <w:p w:rsidR="00CB166E" w:rsidRDefault="001B310D">
            <w:pPr>
              <w:widowControl/>
              <w:spacing w:line="240" w:lineRule="exact"/>
              <w:jc w:val="center"/>
              <w:rPr>
                <w:rFonts w:cs="仿宋_GB2312"/>
                <w:kern w:val="0"/>
                <w:sz w:val="21"/>
                <w:szCs w:val="21"/>
              </w:rPr>
            </w:pPr>
            <w:r>
              <w:rPr>
                <w:rFonts w:cs="仿宋_GB2312" w:hint="eastAsia"/>
                <w:kern w:val="0"/>
                <w:sz w:val="21"/>
                <w:szCs w:val="21"/>
              </w:rPr>
              <w:t>已整改完成</w:t>
            </w:r>
          </w:p>
        </w:tc>
        <w:tc>
          <w:tcPr>
            <w:tcW w:w="3840" w:type="dxa"/>
            <w:vMerge w:val="restart"/>
            <w:vAlign w:val="center"/>
          </w:tcPr>
          <w:p w:rsidR="00CB166E" w:rsidRDefault="001B310D"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1.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通过走访座谈、调研等多方式深入开展矛盾纠纷“全覆盖”排查，做到矛盾纠纷全面掌握。</w:t>
            </w:r>
          </w:p>
          <w:p w:rsidR="00CB166E" w:rsidRDefault="001B310D">
            <w:pPr>
              <w:widowControl/>
              <w:spacing w:line="240" w:lineRule="exact"/>
              <w:jc w:val="left"/>
              <w:rPr>
                <w:rFonts w:cs="仿宋_GB2312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2.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对居民群众宣传相关法律法规，营造和谐稳定的社会氛围。</w:t>
            </w:r>
          </w:p>
        </w:tc>
      </w:tr>
      <w:tr w:rsidR="00CB166E">
        <w:trPr>
          <w:trHeight w:val="650"/>
          <w:jc w:val="center"/>
        </w:trPr>
        <w:tc>
          <w:tcPr>
            <w:tcW w:w="822" w:type="dxa"/>
            <w:vMerge/>
            <w:vAlign w:val="center"/>
          </w:tcPr>
          <w:p w:rsidR="00CB166E" w:rsidRDefault="00CB166E">
            <w:pPr>
              <w:widowControl/>
              <w:spacing w:line="240" w:lineRule="exact"/>
              <w:jc w:val="center"/>
              <w:rPr>
                <w:rFonts w:cs="仿宋_GB2312"/>
                <w:kern w:val="0"/>
                <w:sz w:val="21"/>
                <w:szCs w:val="21"/>
              </w:rPr>
            </w:pPr>
          </w:p>
        </w:tc>
        <w:tc>
          <w:tcPr>
            <w:tcW w:w="3081" w:type="dxa"/>
            <w:vMerge/>
            <w:vAlign w:val="center"/>
          </w:tcPr>
          <w:p w:rsidR="00CB166E" w:rsidRDefault="00CB166E">
            <w:pPr>
              <w:widowControl/>
              <w:spacing w:line="240" w:lineRule="exact"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4833" w:type="dxa"/>
            <w:vAlign w:val="center"/>
          </w:tcPr>
          <w:p w:rsidR="00CB166E" w:rsidRDefault="001B310D">
            <w:pPr>
              <w:widowControl/>
              <w:spacing w:line="240" w:lineRule="exact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防范风险意识不足，有居民因“电诈”遭受巨大损失</w:t>
            </w:r>
            <w:r>
              <w:rPr>
                <w:rFonts w:ascii="仿宋_GB2312" w:hAnsi="仿宋_GB2312" w:cs="仿宋_GB2312" w:hint="eastAsia"/>
                <w:sz w:val="24"/>
              </w:rPr>
              <w:t>。</w:t>
            </w:r>
          </w:p>
        </w:tc>
        <w:tc>
          <w:tcPr>
            <w:tcW w:w="2130" w:type="dxa"/>
            <w:vAlign w:val="center"/>
          </w:tcPr>
          <w:p w:rsidR="00CB166E" w:rsidRDefault="001B310D">
            <w:pPr>
              <w:widowControl/>
              <w:spacing w:line="240" w:lineRule="exact"/>
              <w:jc w:val="center"/>
              <w:rPr>
                <w:rFonts w:cs="仿宋_GB2312"/>
                <w:kern w:val="0"/>
                <w:sz w:val="21"/>
                <w:szCs w:val="21"/>
              </w:rPr>
            </w:pPr>
            <w:r>
              <w:rPr>
                <w:rFonts w:cs="仿宋_GB2312" w:hint="eastAsia"/>
                <w:kern w:val="0"/>
                <w:sz w:val="21"/>
                <w:szCs w:val="21"/>
              </w:rPr>
              <w:t>已整改完成</w:t>
            </w:r>
          </w:p>
        </w:tc>
        <w:tc>
          <w:tcPr>
            <w:tcW w:w="3840" w:type="dxa"/>
            <w:vMerge/>
            <w:vAlign w:val="center"/>
          </w:tcPr>
          <w:p w:rsidR="00CB166E" w:rsidRDefault="00CB166E">
            <w:pPr>
              <w:widowControl/>
              <w:spacing w:line="240" w:lineRule="exact"/>
              <w:jc w:val="left"/>
              <w:rPr>
                <w:rFonts w:cs="仿宋_GB2312"/>
                <w:kern w:val="0"/>
                <w:sz w:val="21"/>
                <w:szCs w:val="21"/>
              </w:rPr>
            </w:pPr>
          </w:p>
        </w:tc>
      </w:tr>
      <w:tr w:rsidR="00CB166E">
        <w:trPr>
          <w:trHeight w:val="650"/>
          <w:jc w:val="center"/>
        </w:trPr>
        <w:tc>
          <w:tcPr>
            <w:tcW w:w="822" w:type="dxa"/>
            <w:vAlign w:val="center"/>
          </w:tcPr>
          <w:p w:rsidR="00CB166E" w:rsidRDefault="001B310D">
            <w:pPr>
              <w:widowControl/>
              <w:spacing w:line="240" w:lineRule="exact"/>
              <w:jc w:val="center"/>
              <w:rPr>
                <w:rFonts w:cs="仿宋_GB2312"/>
                <w:kern w:val="0"/>
                <w:sz w:val="21"/>
                <w:szCs w:val="21"/>
              </w:rPr>
            </w:pPr>
            <w:r>
              <w:rPr>
                <w:rFonts w:cs="仿宋_GB2312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3081" w:type="dxa"/>
            <w:vAlign w:val="center"/>
          </w:tcPr>
          <w:p w:rsidR="00CB166E" w:rsidRDefault="001B310D">
            <w:pPr>
              <w:widowControl/>
              <w:spacing w:line="240" w:lineRule="exact"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攻坚克难担当意识不强。</w:t>
            </w:r>
          </w:p>
        </w:tc>
        <w:tc>
          <w:tcPr>
            <w:tcW w:w="4833" w:type="dxa"/>
            <w:vAlign w:val="center"/>
          </w:tcPr>
          <w:p w:rsidR="00CB166E" w:rsidRDefault="001B310D">
            <w:pPr>
              <w:widowControl/>
              <w:spacing w:line="240" w:lineRule="exact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解决“遗留户”问题办法不多，目前尚存</w:t>
            </w:r>
            <w:r>
              <w:rPr>
                <w:rFonts w:ascii="仿宋_GB2312" w:hAnsi="仿宋_GB2312" w:cs="仿宋_GB2312" w:hint="eastAsia"/>
                <w:sz w:val="24"/>
              </w:rPr>
              <w:t>3</w:t>
            </w:r>
            <w:r>
              <w:rPr>
                <w:rFonts w:ascii="仿宋_GB2312" w:hAnsi="仿宋_GB2312" w:cs="仿宋_GB2312" w:hint="eastAsia"/>
                <w:sz w:val="24"/>
              </w:rPr>
              <w:t>户“遗留户”。</w:t>
            </w:r>
          </w:p>
        </w:tc>
        <w:tc>
          <w:tcPr>
            <w:tcW w:w="2130" w:type="dxa"/>
            <w:vAlign w:val="center"/>
          </w:tcPr>
          <w:p w:rsidR="00CB166E" w:rsidRDefault="001B310D">
            <w:pPr>
              <w:widowControl/>
              <w:spacing w:line="240" w:lineRule="exact"/>
              <w:jc w:val="center"/>
              <w:rPr>
                <w:rFonts w:cs="仿宋_GB2312"/>
                <w:kern w:val="0"/>
                <w:sz w:val="21"/>
                <w:szCs w:val="21"/>
              </w:rPr>
            </w:pPr>
            <w:r>
              <w:rPr>
                <w:rFonts w:cs="仿宋_GB2312" w:hint="eastAsia"/>
                <w:kern w:val="0"/>
                <w:sz w:val="21"/>
                <w:szCs w:val="21"/>
              </w:rPr>
              <w:t>正在推进整改</w:t>
            </w:r>
          </w:p>
        </w:tc>
        <w:tc>
          <w:tcPr>
            <w:tcW w:w="3840" w:type="dxa"/>
            <w:vAlign w:val="center"/>
          </w:tcPr>
          <w:p w:rsidR="00CB166E" w:rsidRDefault="001B310D">
            <w:pPr>
              <w:widowControl/>
              <w:spacing w:line="240" w:lineRule="exact"/>
              <w:jc w:val="left"/>
              <w:rPr>
                <w:rFonts w:cs="仿宋_GB2312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1.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将拆迁推进纳入社区重点工作，目前已经成功拆迁了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1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户遗留户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。</w:t>
            </w:r>
          </w:p>
        </w:tc>
      </w:tr>
      <w:tr w:rsidR="00CB166E">
        <w:trPr>
          <w:trHeight w:val="650"/>
          <w:jc w:val="center"/>
        </w:trPr>
        <w:tc>
          <w:tcPr>
            <w:tcW w:w="822" w:type="dxa"/>
            <w:vAlign w:val="center"/>
          </w:tcPr>
          <w:p w:rsidR="00CB166E" w:rsidRDefault="001B310D">
            <w:pPr>
              <w:widowControl/>
              <w:spacing w:line="240" w:lineRule="exact"/>
              <w:jc w:val="center"/>
              <w:rPr>
                <w:rFonts w:cs="仿宋_GB2312"/>
                <w:kern w:val="0"/>
                <w:sz w:val="21"/>
                <w:szCs w:val="21"/>
              </w:rPr>
            </w:pPr>
            <w:r>
              <w:rPr>
                <w:rFonts w:cs="仿宋_GB2312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3081" w:type="dxa"/>
            <w:vAlign w:val="center"/>
          </w:tcPr>
          <w:p w:rsidR="00CB166E" w:rsidRDefault="001B310D">
            <w:pPr>
              <w:widowControl/>
              <w:spacing w:line="240" w:lineRule="exact"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意识形态工作重视不够。</w:t>
            </w:r>
          </w:p>
        </w:tc>
        <w:tc>
          <w:tcPr>
            <w:tcW w:w="4833" w:type="dxa"/>
            <w:vAlign w:val="center"/>
          </w:tcPr>
          <w:p w:rsidR="00CB166E" w:rsidRDefault="001B310D">
            <w:pPr>
              <w:widowControl/>
              <w:spacing w:line="240" w:lineRule="exact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工作方法简单，理论学习不深入，形势分析重形式，查摆问题不具体。</w:t>
            </w:r>
          </w:p>
        </w:tc>
        <w:tc>
          <w:tcPr>
            <w:tcW w:w="2130" w:type="dxa"/>
            <w:vAlign w:val="center"/>
          </w:tcPr>
          <w:p w:rsidR="00CB166E" w:rsidRDefault="001B310D">
            <w:pPr>
              <w:widowControl/>
              <w:spacing w:line="240" w:lineRule="exact"/>
              <w:jc w:val="center"/>
              <w:rPr>
                <w:rFonts w:cs="仿宋_GB2312"/>
                <w:kern w:val="0"/>
                <w:sz w:val="21"/>
                <w:szCs w:val="21"/>
              </w:rPr>
            </w:pPr>
            <w:r>
              <w:rPr>
                <w:rFonts w:cs="仿宋_GB2312" w:hint="eastAsia"/>
                <w:kern w:val="0"/>
                <w:sz w:val="21"/>
                <w:szCs w:val="21"/>
              </w:rPr>
              <w:t>已整改完成</w:t>
            </w:r>
          </w:p>
        </w:tc>
        <w:tc>
          <w:tcPr>
            <w:tcW w:w="3840" w:type="dxa"/>
            <w:vAlign w:val="center"/>
          </w:tcPr>
          <w:p w:rsidR="00CB166E" w:rsidRDefault="001B310D">
            <w:pPr>
              <w:widowControl/>
              <w:spacing w:line="240" w:lineRule="exact"/>
              <w:jc w:val="left"/>
              <w:rPr>
                <w:rFonts w:cs="仿宋_GB2312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1.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成立意识形态领导小组。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 xml:space="preserve">                  2.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结合开展“身边好人”、“好媳妇好孝子”、“道德模范”、“五好文明户”、“和美家庭”等评选活动。</w:t>
            </w:r>
          </w:p>
        </w:tc>
      </w:tr>
      <w:tr w:rsidR="00CB166E">
        <w:trPr>
          <w:trHeight w:val="650"/>
          <w:jc w:val="center"/>
        </w:trPr>
        <w:tc>
          <w:tcPr>
            <w:tcW w:w="822" w:type="dxa"/>
            <w:vMerge w:val="restart"/>
            <w:vAlign w:val="center"/>
          </w:tcPr>
          <w:p w:rsidR="00CB166E" w:rsidRDefault="001B310D">
            <w:pPr>
              <w:widowControl/>
              <w:spacing w:line="240" w:lineRule="exact"/>
              <w:jc w:val="center"/>
              <w:rPr>
                <w:rFonts w:cs="仿宋_GB2312"/>
                <w:kern w:val="0"/>
                <w:sz w:val="21"/>
                <w:szCs w:val="21"/>
              </w:rPr>
            </w:pPr>
            <w:r>
              <w:rPr>
                <w:rFonts w:cs="仿宋_GB2312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3081" w:type="dxa"/>
            <w:vMerge w:val="restart"/>
            <w:vAlign w:val="center"/>
          </w:tcPr>
          <w:p w:rsidR="00CB166E" w:rsidRDefault="001B310D">
            <w:pPr>
              <w:widowControl/>
              <w:spacing w:line="240" w:lineRule="exact"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党风廉政建设落实不到位。</w:t>
            </w:r>
          </w:p>
        </w:tc>
        <w:tc>
          <w:tcPr>
            <w:tcW w:w="4833" w:type="dxa"/>
            <w:vAlign w:val="center"/>
          </w:tcPr>
          <w:p w:rsidR="00CB166E" w:rsidRDefault="001B310D">
            <w:pPr>
              <w:widowControl/>
              <w:spacing w:line="240" w:lineRule="exact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落实</w:t>
            </w:r>
            <w:r>
              <w:rPr>
                <w:rFonts w:ascii="仿宋_GB2312" w:hAnsi="仿宋_GB2312" w:cs="仿宋_GB2312" w:hint="eastAsia"/>
                <w:sz w:val="24"/>
              </w:rPr>
              <w:t>全面从严治党主体责任落实不力。</w:t>
            </w:r>
            <w:r>
              <w:rPr>
                <w:rFonts w:ascii="仿宋_GB2312" w:hAnsi="仿宋_GB2312" w:cs="仿宋_GB2312" w:hint="eastAsia"/>
                <w:sz w:val="24"/>
              </w:rPr>
              <w:t>2020</w:t>
            </w:r>
            <w:r>
              <w:rPr>
                <w:rFonts w:ascii="仿宋_GB2312" w:hAnsi="仿宋_GB2312" w:cs="仿宋_GB2312" w:hint="eastAsia"/>
                <w:sz w:val="24"/>
              </w:rPr>
              <w:t>年作风建设专题学习应学习未学习；</w:t>
            </w:r>
          </w:p>
        </w:tc>
        <w:tc>
          <w:tcPr>
            <w:tcW w:w="2130" w:type="dxa"/>
            <w:vAlign w:val="center"/>
          </w:tcPr>
          <w:p w:rsidR="00CB166E" w:rsidRDefault="001B310D">
            <w:pPr>
              <w:widowControl/>
              <w:spacing w:line="240" w:lineRule="exact"/>
              <w:jc w:val="center"/>
              <w:rPr>
                <w:rFonts w:cs="仿宋_GB2312"/>
                <w:kern w:val="0"/>
                <w:sz w:val="21"/>
                <w:szCs w:val="21"/>
              </w:rPr>
            </w:pPr>
            <w:r>
              <w:rPr>
                <w:rFonts w:cs="仿宋_GB2312" w:hint="eastAsia"/>
                <w:kern w:val="0"/>
                <w:sz w:val="21"/>
                <w:szCs w:val="21"/>
              </w:rPr>
              <w:t>已整改完成</w:t>
            </w:r>
          </w:p>
        </w:tc>
        <w:tc>
          <w:tcPr>
            <w:tcW w:w="3840" w:type="dxa"/>
            <w:vMerge w:val="restart"/>
            <w:vAlign w:val="center"/>
          </w:tcPr>
          <w:p w:rsidR="00CB166E" w:rsidRDefault="001B310D"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1.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坚持加强法律法规、党纪党规的学习。</w:t>
            </w:r>
          </w:p>
          <w:p w:rsidR="00CB166E" w:rsidRDefault="001B310D">
            <w:pPr>
              <w:widowControl/>
              <w:spacing w:line="240" w:lineRule="exact"/>
              <w:jc w:val="left"/>
              <w:rPr>
                <w:rFonts w:cs="仿宋_GB2312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2.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定期组织开展与班子成员以及党小组长的谈心谈话，切实增强拒腐防变的能力，牢固构筑思想防线。</w:t>
            </w:r>
          </w:p>
        </w:tc>
      </w:tr>
      <w:tr w:rsidR="00CB166E">
        <w:trPr>
          <w:trHeight w:val="650"/>
          <w:jc w:val="center"/>
        </w:trPr>
        <w:tc>
          <w:tcPr>
            <w:tcW w:w="822" w:type="dxa"/>
            <w:vMerge/>
            <w:vAlign w:val="center"/>
          </w:tcPr>
          <w:p w:rsidR="00CB166E" w:rsidRDefault="00CB166E">
            <w:pPr>
              <w:widowControl/>
              <w:spacing w:line="240" w:lineRule="exact"/>
              <w:jc w:val="center"/>
              <w:rPr>
                <w:rFonts w:cs="仿宋_GB2312"/>
                <w:kern w:val="0"/>
                <w:sz w:val="21"/>
                <w:szCs w:val="21"/>
              </w:rPr>
            </w:pPr>
          </w:p>
        </w:tc>
        <w:tc>
          <w:tcPr>
            <w:tcW w:w="3081" w:type="dxa"/>
            <w:vMerge/>
            <w:vAlign w:val="center"/>
          </w:tcPr>
          <w:p w:rsidR="00CB166E" w:rsidRDefault="00CB166E">
            <w:pPr>
              <w:widowControl/>
              <w:spacing w:line="240" w:lineRule="exact"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4833" w:type="dxa"/>
            <w:vAlign w:val="center"/>
          </w:tcPr>
          <w:p w:rsidR="00CB166E" w:rsidRDefault="001B310D">
            <w:pPr>
              <w:widowControl/>
              <w:spacing w:line="240" w:lineRule="exact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班子主要负责人与班子成员和党小组长廉政谈话应谈未谈</w:t>
            </w:r>
            <w:r>
              <w:rPr>
                <w:rFonts w:ascii="仿宋_GB2312" w:hAnsi="仿宋_GB2312" w:cs="仿宋_GB2312" w:hint="eastAsia"/>
                <w:sz w:val="24"/>
              </w:rPr>
              <w:t>。</w:t>
            </w:r>
          </w:p>
        </w:tc>
        <w:tc>
          <w:tcPr>
            <w:tcW w:w="2130" w:type="dxa"/>
            <w:vAlign w:val="center"/>
          </w:tcPr>
          <w:p w:rsidR="00CB166E" w:rsidRDefault="001B310D">
            <w:pPr>
              <w:widowControl/>
              <w:spacing w:line="240" w:lineRule="exact"/>
              <w:jc w:val="center"/>
              <w:rPr>
                <w:rFonts w:cs="仿宋_GB2312"/>
                <w:kern w:val="0"/>
                <w:sz w:val="21"/>
                <w:szCs w:val="21"/>
              </w:rPr>
            </w:pPr>
            <w:r>
              <w:rPr>
                <w:rFonts w:cs="仿宋_GB2312" w:hint="eastAsia"/>
                <w:kern w:val="0"/>
                <w:sz w:val="21"/>
                <w:szCs w:val="21"/>
              </w:rPr>
              <w:t>已整改完成</w:t>
            </w:r>
          </w:p>
        </w:tc>
        <w:tc>
          <w:tcPr>
            <w:tcW w:w="3840" w:type="dxa"/>
            <w:vMerge/>
            <w:vAlign w:val="center"/>
          </w:tcPr>
          <w:p w:rsidR="00CB166E" w:rsidRDefault="00CB166E">
            <w:pPr>
              <w:widowControl/>
              <w:spacing w:line="240" w:lineRule="exact"/>
              <w:jc w:val="left"/>
              <w:rPr>
                <w:rFonts w:cs="仿宋_GB2312"/>
                <w:kern w:val="0"/>
                <w:sz w:val="21"/>
                <w:szCs w:val="21"/>
              </w:rPr>
            </w:pPr>
          </w:p>
        </w:tc>
      </w:tr>
      <w:tr w:rsidR="00CB166E">
        <w:trPr>
          <w:trHeight w:val="650"/>
          <w:jc w:val="center"/>
        </w:trPr>
        <w:tc>
          <w:tcPr>
            <w:tcW w:w="822" w:type="dxa"/>
            <w:vMerge w:val="restart"/>
            <w:vAlign w:val="center"/>
          </w:tcPr>
          <w:p w:rsidR="00CB166E" w:rsidRDefault="001B310D">
            <w:pPr>
              <w:widowControl/>
              <w:spacing w:line="240" w:lineRule="exact"/>
              <w:jc w:val="center"/>
              <w:rPr>
                <w:rFonts w:cs="仿宋_GB2312"/>
                <w:kern w:val="0"/>
                <w:sz w:val="21"/>
                <w:szCs w:val="21"/>
              </w:rPr>
            </w:pPr>
            <w:r>
              <w:rPr>
                <w:rFonts w:cs="仿宋_GB2312" w:hint="eastAsia"/>
                <w:kern w:val="0"/>
                <w:sz w:val="21"/>
                <w:szCs w:val="21"/>
              </w:rPr>
              <w:lastRenderedPageBreak/>
              <w:t>7</w:t>
            </w:r>
          </w:p>
        </w:tc>
        <w:tc>
          <w:tcPr>
            <w:tcW w:w="3081" w:type="dxa"/>
            <w:vMerge w:val="restart"/>
            <w:vAlign w:val="center"/>
          </w:tcPr>
          <w:p w:rsidR="00CB166E" w:rsidRDefault="001B310D">
            <w:pPr>
              <w:widowControl/>
              <w:spacing w:line="240" w:lineRule="exact"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财务制度执行不严格。</w:t>
            </w:r>
          </w:p>
        </w:tc>
        <w:tc>
          <w:tcPr>
            <w:tcW w:w="4833" w:type="dxa"/>
            <w:vAlign w:val="center"/>
          </w:tcPr>
          <w:p w:rsidR="00CB166E" w:rsidRDefault="001B310D">
            <w:pPr>
              <w:widowControl/>
              <w:spacing w:line="240" w:lineRule="exact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困难补助发放不规范，春节困难补助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200-1000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元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人不等，无具体标准及明细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；</w:t>
            </w:r>
          </w:p>
        </w:tc>
        <w:tc>
          <w:tcPr>
            <w:tcW w:w="2130" w:type="dxa"/>
            <w:vAlign w:val="center"/>
          </w:tcPr>
          <w:p w:rsidR="00CB166E" w:rsidRDefault="001B310D">
            <w:pPr>
              <w:widowControl/>
              <w:spacing w:line="240" w:lineRule="exact"/>
              <w:jc w:val="center"/>
              <w:rPr>
                <w:rFonts w:cs="仿宋_GB2312"/>
                <w:kern w:val="0"/>
                <w:sz w:val="21"/>
                <w:szCs w:val="21"/>
              </w:rPr>
            </w:pPr>
            <w:r>
              <w:rPr>
                <w:rFonts w:cs="仿宋_GB2312" w:hint="eastAsia"/>
                <w:kern w:val="0"/>
                <w:sz w:val="21"/>
                <w:szCs w:val="21"/>
              </w:rPr>
              <w:t>已整改完成</w:t>
            </w:r>
          </w:p>
        </w:tc>
        <w:tc>
          <w:tcPr>
            <w:tcW w:w="3840" w:type="dxa"/>
            <w:vMerge w:val="restart"/>
            <w:vAlign w:val="center"/>
          </w:tcPr>
          <w:p w:rsidR="00CB166E" w:rsidRDefault="001B310D"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1.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严格规范补贴发放。</w:t>
            </w:r>
          </w:p>
          <w:p w:rsidR="00CB166E" w:rsidRDefault="001B310D">
            <w:pPr>
              <w:widowControl/>
              <w:spacing w:line="240" w:lineRule="exact"/>
              <w:jc w:val="left"/>
              <w:rPr>
                <w:rFonts w:cs="仿宋_GB2312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2.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建立廉政风险防控机制。</w:t>
            </w:r>
          </w:p>
        </w:tc>
      </w:tr>
      <w:tr w:rsidR="00CB166E">
        <w:trPr>
          <w:trHeight w:val="580"/>
          <w:jc w:val="center"/>
        </w:trPr>
        <w:tc>
          <w:tcPr>
            <w:tcW w:w="822" w:type="dxa"/>
            <w:vMerge/>
            <w:vAlign w:val="center"/>
          </w:tcPr>
          <w:p w:rsidR="00CB166E" w:rsidRDefault="00CB166E">
            <w:pPr>
              <w:widowControl/>
              <w:spacing w:line="240" w:lineRule="exact"/>
              <w:jc w:val="center"/>
              <w:rPr>
                <w:rFonts w:cs="仿宋_GB2312"/>
                <w:kern w:val="0"/>
                <w:sz w:val="21"/>
                <w:szCs w:val="21"/>
              </w:rPr>
            </w:pPr>
          </w:p>
        </w:tc>
        <w:tc>
          <w:tcPr>
            <w:tcW w:w="3081" w:type="dxa"/>
            <w:vMerge/>
            <w:vAlign w:val="center"/>
          </w:tcPr>
          <w:p w:rsidR="00CB166E" w:rsidRDefault="00CB166E">
            <w:pPr>
              <w:widowControl/>
              <w:spacing w:line="240" w:lineRule="exact"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4833" w:type="dxa"/>
            <w:vAlign w:val="center"/>
          </w:tcPr>
          <w:p w:rsidR="00CB166E" w:rsidRDefault="001B310D">
            <w:pPr>
              <w:widowControl/>
              <w:spacing w:line="240" w:lineRule="exact"/>
              <w:jc w:val="lef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专款专用执行不严格</w:t>
            </w:r>
            <w:r>
              <w:rPr>
                <w:rFonts w:ascii="仿宋_GB2312" w:hAnsi="仿宋_GB2312" w:cs="仿宋_GB2312" w:hint="eastAsia"/>
                <w:sz w:val="24"/>
              </w:rPr>
              <w:t>,</w:t>
            </w:r>
            <w:r>
              <w:rPr>
                <w:rFonts w:ascii="仿宋_GB2312" w:hAnsi="仿宋_GB2312" w:cs="仿宋_GB2312" w:hint="eastAsia"/>
                <w:sz w:val="24"/>
              </w:rPr>
              <w:t>有拆迁项目土地特殊附着物应退财政</w:t>
            </w:r>
            <w:r>
              <w:rPr>
                <w:rFonts w:ascii="仿宋_GB2312" w:hAnsi="仿宋_GB2312" w:cs="仿宋_GB2312" w:hint="eastAsia"/>
                <w:sz w:val="24"/>
              </w:rPr>
              <w:t>4.2</w:t>
            </w:r>
            <w:r>
              <w:rPr>
                <w:rFonts w:ascii="仿宋_GB2312" w:hAnsi="仿宋_GB2312" w:cs="仿宋_GB2312" w:hint="eastAsia"/>
                <w:sz w:val="24"/>
              </w:rPr>
              <w:t>万元至今未退</w:t>
            </w:r>
            <w:r>
              <w:rPr>
                <w:rFonts w:ascii="仿宋_GB2312" w:hAnsi="仿宋_GB2312" w:cs="仿宋_GB2312" w:hint="eastAsia"/>
                <w:sz w:val="24"/>
              </w:rPr>
              <w:t>。</w:t>
            </w:r>
          </w:p>
        </w:tc>
        <w:tc>
          <w:tcPr>
            <w:tcW w:w="2130" w:type="dxa"/>
            <w:vAlign w:val="center"/>
          </w:tcPr>
          <w:p w:rsidR="00CB166E" w:rsidRDefault="001B310D">
            <w:pPr>
              <w:widowControl/>
              <w:spacing w:line="240" w:lineRule="exact"/>
              <w:jc w:val="center"/>
              <w:rPr>
                <w:rFonts w:cs="仿宋_GB2312"/>
                <w:kern w:val="0"/>
                <w:sz w:val="21"/>
                <w:szCs w:val="21"/>
              </w:rPr>
            </w:pPr>
            <w:r>
              <w:rPr>
                <w:rFonts w:cs="仿宋_GB2312" w:hint="eastAsia"/>
                <w:kern w:val="0"/>
                <w:sz w:val="21"/>
                <w:szCs w:val="21"/>
              </w:rPr>
              <w:t>正在整改中</w:t>
            </w:r>
          </w:p>
        </w:tc>
        <w:tc>
          <w:tcPr>
            <w:tcW w:w="3840" w:type="dxa"/>
            <w:vMerge/>
            <w:vAlign w:val="center"/>
          </w:tcPr>
          <w:p w:rsidR="00CB166E" w:rsidRDefault="00CB166E">
            <w:pPr>
              <w:widowControl/>
              <w:spacing w:line="240" w:lineRule="exact"/>
              <w:jc w:val="left"/>
              <w:rPr>
                <w:rFonts w:cs="仿宋_GB2312"/>
                <w:kern w:val="0"/>
                <w:sz w:val="21"/>
                <w:szCs w:val="21"/>
              </w:rPr>
            </w:pPr>
          </w:p>
        </w:tc>
      </w:tr>
      <w:tr w:rsidR="00CB166E">
        <w:trPr>
          <w:trHeight w:val="650"/>
          <w:jc w:val="center"/>
        </w:trPr>
        <w:tc>
          <w:tcPr>
            <w:tcW w:w="822" w:type="dxa"/>
            <w:vMerge w:val="restart"/>
            <w:vAlign w:val="center"/>
          </w:tcPr>
          <w:p w:rsidR="00CB166E" w:rsidRDefault="001B310D">
            <w:pPr>
              <w:widowControl/>
              <w:spacing w:line="240" w:lineRule="exact"/>
              <w:jc w:val="center"/>
              <w:rPr>
                <w:rFonts w:cs="仿宋_GB2312"/>
                <w:kern w:val="0"/>
                <w:sz w:val="21"/>
                <w:szCs w:val="21"/>
              </w:rPr>
            </w:pPr>
            <w:r>
              <w:rPr>
                <w:rFonts w:cs="仿宋_GB2312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3081" w:type="dxa"/>
            <w:vMerge w:val="restart"/>
            <w:vAlign w:val="center"/>
          </w:tcPr>
          <w:p w:rsidR="00CB166E" w:rsidRDefault="001B310D">
            <w:pPr>
              <w:widowControl/>
              <w:spacing w:line="240" w:lineRule="exact"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基础党务工作薄弱</w:t>
            </w:r>
            <w:r>
              <w:rPr>
                <w:rFonts w:ascii="仿宋_GB2312" w:hAnsi="仿宋_GB2312" w:cs="仿宋_GB2312" w:hint="eastAsia"/>
                <w:sz w:val="24"/>
              </w:rPr>
              <w:t>。</w:t>
            </w:r>
          </w:p>
        </w:tc>
        <w:tc>
          <w:tcPr>
            <w:tcW w:w="4833" w:type="dxa"/>
            <w:vAlign w:val="center"/>
          </w:tcPr>
          <w:p w:rsidR="00CB166E" w:rsidRDefault="001B310D">
            <w:pPr>
              <w:widowControl/>
              <w:spacing w:line="240" w:lineRule="exact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党支部、党小组活动完全依赖党总支，无独立活动记录</w:t>
            </w:r>
            <w:r>
              <w:rPr>
                <w:rFonts w:ascii="仿宋_GB2312" w:hAnsi="仿宋_GB2312" w:cs="仿宋_GB2312" w:hint="eastAsia"/>
                <w:sz w:val="24"/>
              </w:rPr>
              <w:t>；</w:t>
            </w:r>
          </w:p>
        </w:tc>
        <w:tc>
          <w:tcPr>
            <w:tcW w:w="2130" w:type="dxa"/>
            <w:vAlign w:val="center"/>
          </w:tcPr>
          <w:p w:rsidR="00CB166E" w:rsidRDefault="001B310D">
            <w:pPr>
              <w:widowControl/>
              <w:spacing w:line="240" w:lineRule="exact"/>
              <w:jc w:val="center"/>
              <w:rPr>
                <w:rFonts w:cs="仿宋_GB2312"/>
                <w:kern w:val="0"/>
                <w:sz w:val="21"/>
                <w:szCs w:val="21"/>
              </w:rPr>
            </w:pPr>
            <w:r>
              <w:rPr>
                <w:rFonts w:cs="仿宋_GB2312" w:hint="eastAsia"/>
                <w:kern w:val="0"/>
                <w:sz w:val="21"/>
                <w:szCs w:val="21"/>
              </w:rPr>
              <w:t>已整改完成</w:t>
            </w:r>
          </w:p>
        </w:tc>
        <w:tc>
          <w:tcPr>
            <w:tcW w:w="3840" w:type="dxa"/>
            <w:vMerge w:val="restart"/>
            <w:vAlign w:val="center"/>
          </w:tcPr>
          <w:p w:rsidR="00CB166E" w:rsidRDefault="001B310D"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1.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克服和纠正了重业务轻党建的错误思想，坚持将党建工作与中心工作有效结合，把党建工作摆在重要议事日程。</w:t>
            </w:r>
          </w:p>
          <w:p w:rsidR="00CB166E" w:rsidRDefault="001B310D">
            <w:pPr>
              <w:widowControl/>
              <w:spacing w:line="240" w:lineRule="exact"/>
              <w:jc w:val="left"/>
              <w:rPr>
                <w:rFonts w:cs="仿宋_GB2312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2.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重新调整支委会班子分工，配齐配强党务工作者，形成了支部书记带头抓党建。</w:t>
            </w:r>
          </w:p>
        </w:tc>
      </w:tr>
      <w:tr w:rsidR="00CB166E">
        <w:trPr>
          <w:trHeight w:val="650"/>
          <w:jc w:val="center"/>
        </w:trPr>
        <w:tc>
          <w:tcPr>
            <w:tcW w:w="822" w:type="dxa"/>
            <w:vMerge/>
            <w:vAlign w:val="center"/>
          </w:tcPr>
          <w:p w:rsidR="00CB166E" w:rsidRDefault="00CB166E">
            <w:pPr>
              <w:widowControl/>
              <w:spacing w:line="240" w:lineRule="exact"/>
              <w:jc w:val="center"/>
              <w:rPr>
                <w:rFonts w:cs="仿宋_GB2312"/>
                <w:kern w:val="0"/>
                <w:sz w:val="21"/>
                <w:szCs w:val="21"/>
              </w:rPr>
            </w:pPr>
          </w:p>
        </w:tc>
        <w:tc>
          <w:tcPr>
            <w:tcW w:w="3081" w:type="dxa"/>
            <w:vMerge/>
            <w:vAlign w:val="center"/>
          </w:tcPr>
          <w:p w:rsidR="00CB166E" w:rsidRDefault="00CB166E">
            <w:pPr>
              <w:widowControl/>
              <w:spacing w:line="240" w:lineRule="exact"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4833" w:type="dxa"/>
            <w:vAlign w:val="center"/>
          </w:tcPr>
          <w:p w:rsidR="00CB166E" w:rsidRDefault="001B310D">
            <w:pPr>
              <w:widowControl/>
              <w:spacing w:line="240" w:lineRule="exact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2021</w:t>
            </w:r>
            <w:r>
              <w:rPr>
                <w:rFonts w:ascii="仿宋_GB2312" w:hAnsi="仿宋_GB2312" w:cs="仿宋_GB2312" w:hint="eastAsia"/>
                <w:sz w:val="24"/>
              </w:rPr>
              <w:t>年党史教育专题组织生活会只有自我批评，无相互批评</w:t>
            </w:r>
            <w:r>
              <w:rPr>
                <w:rFonts w:ascii="仿宋_GB2312" w:hAnsi="仿宋_GB2312" w:cs="仿宋_GB2312" w:hint="eastAsia"/>
                <w:sz w:val="24"/>
              </w:rPr>
              <w:t>；</w:t>
            </w:r>
          </w:p>
        </w:tc>
        <w:tc>
          <w:tcPr>
            <w:tcW w:w="2130" w:type="dxa"/>
            <w:vAlign w:val="center"/>
          </w:tcPr>
          <w:p w:rsidR="00CB166E" w:rsidRDefault="001B310D">
            <w:pPr>
              <w:widowControl/>
              <w:spacing w:line="240" w:lineRule="exact"/>
              <w:jc w:val="center"/>
              <w:rPr>
                <w:rFonts w:cs="仿宋_GB2312"/>
                <w:kern w:val="0"/>
                <w:sz w:val="21"/>
                <w:szCs w:val="21"/>
              </w:rPr>
            </w:pPr>
            <w:r>
              <w:rPr>
                <w:rFonts w:cs="仿宋_GB2312" w:hint="eastAsia"/>
                <w:kern w:val="0"/>
                <w:sz w:val="21"/>
                <w:szCs w:val="21"/>
              </w:rPr>
              <w:t>已整改完成</w:t>
            </w:r>
          </w:p>
        </w:tc>
        <w:tc>
          <w:tcPr>
            <w:tcW w:w="3840" w:type="dxa"/>
            <w:vMerge/>
            <w:vAlign w:val="center"/>
          </w:tcPr>
          <w:p w:rsidR="00CB166E" w:rsidRDefault="00CB166E">
            <w:pPr>
              <w:widowControl/>
              <w:spacing w:line="240" w:lineRule="exact"/>
              <w:jc w:val="left"/>
              <w:rPr>
                <w:rFonts w:cs="仿宋_GB2312"/>
                <w:kern w:val="0"/>
                <w:sz w:val="21"/>
                <w:szCs w:val="21"/>
              </w:rPr>
            </w:pPr>
          </w:p>
        </w:tc>
      </w:tr>
      <w:tr w:rsidR="00CB166E">
        <w:trPr>
          <w:trHeight w:val="780"/>
          <w:jc w:val="center"/>
        </w:trPr>
        <w:tc>
          <w:tcPr>
            <w:tcW w:w="822" w:type="dxa"/>
            <w:vMerge/>
            <w:vAlign w:val="center"/>
          </w:tcPr>
          <w:p w:rsidR="00CB166E" w:rsidRDefault="00CB166E">
            <w:pPr>
              <w:widowControl/>
              <w:spacing w:line="240" w:lineRule="exact"/>
              <w:jc w:val="center"/>
              <w:rPr>
                <w:rFonts w:cs="仿宋_GB2312"/>
                <w:kern w:val="0"/>
                <w:sz w:val="21"/>
                <w:szCs w:val="21"/>
              </w:rPr>
            </w:pPr>
          </w:p>
        </w:tc>
        <w:tc>
          <w:tcPr>
            <w:tcW w:w="3081" w:type="dxa"/>
            <w:vMerge/>
            <w:vAlign w:val="center"/>
          </w:tcPr>
          <w:p w:rsidR="00CB166E" w:rsidRDefault="00CB166E">
            <w:pPr>
              <w:widowControl/>
              <w:spacing w:line="240" w:lineRule="exact"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4833" w:type="dxa"/>
            <w:vAlign w:val="center"/>
          </w:tcPr>
          <w:p w:rsidR="00CB166E" w:rsidRDefault="001B310D">
            <w:pPr>
              <w:widowControl/>
              <w:spacing w:line="240" w:lineRule="exact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党员发展程序不规范，个别党员发展只有党支部会议考察情况通报，未见支部党员大会讨论表决记录</w:t>
            </w:r>
            <w:r>
              <w:rPr>
                <w:rFonts w:ascii="仿宋_GB2312" w:hAnsi="仿宋_GB2312" w:cs="仿宋_GB2312" w:hint="eastAsia"/>
                <w:sz w:val="24"/>
              </w:rPr>
              <w:t>。</w:t>
            </w:r>
          </w:p>
        </w:tc>
        <w:tc>
          <w:tcPr>
            <w:tcW w:w="2130" w:type="dxa"/>
            <w:vAlign w:val="center"/>
          </w:tcPr>
          <w:p w:rsidR="00CB166E" w:rsidRDefault="001B310D">
            <w:pPr>
              <w:widowControl/>
              <w:spacing w:line="240" w:lineRule="exact"/>
              <w:jc w:val="center"/>
              <w:rPr>
                <w:rFonts w:cs="仿宋_GB2312"/>
                <w:kern w:val="0"/>
                <w:sz w:val="21"/>
                <w:szCs w:val="21"/>
              </w:rPr>
            </w:pPr>
            <w:r>
              <w:rPr>
                <w:rFonts w:cs="仿宋_GB2312" w:hint="eastAsia"/>
                <w:kern w:val="0"/>
                <w:sz w:val="21"/>
                <w:szCs w:val="21"/>
              </w:rPr>
              <w:t>已整改完成</w:t>
            </w:r>
          </w:p>
        </w:tc>
        <w:tc>
          <w:tcPr>
            <w:tcW w:w="3840" w:type="dxa"/>
            <w:vMerge/>
            <w:vAlign w:val="center"/>
          </w:tcPr>
          <w:p w:rsidR="00CB166E" w:rsidRDefault="00CB166E">
            <w:pPr>
              <w:widowControl/>
              <w:spacing w:line="240" w:lineRule="exact"/>
              <w:jc w:val="left"/>
              <w:rPr>
                <w:rFonts w:cs="仿宋_GB2312"/>
                <w:kern w:val="0"/>
                <w:sz w:val="21"/>
                <w:szCs w:val="21"/>
              </w:rPr>
            </w:pPr>
          </w:p>
        </w:tc>
      </w:tr>
    </w:tbl>
    <w:p w:rsidR="00CB166E" w:rsidRDefault="00CB166E"/>
    <w:sectPr w:rsidR="00CB16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VkMjk4NjQwYzM0ZmU1NTdkNzJmYWJhMTE2ZDg3YjAifQ=="/>
  </w:docVars>
  <w:rsids>
    <w:rsidRoot w:val="00E74A81"/>
    <w:rsid w:val="001B310D"/>
    <w:rsid w:val="00721B44"/>
    <w:rsid w:val="00CB166E"/>
    <w:rsid w:val="00E74A81"/>
    <w:rsid w:val="1959529C"/>
    <w:rsid w:val="1EFF4CE4"/>
    <w:rsid w:val="3DCB27E5"/>
    <w:rsid w:val="42A71D86"/>
    <w:rsid w:val="4FDA4B36"/>
    <w:rsid w:val="60B3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qFormat/>
    <w:pPr>
      <w:ind w:leftChars="200" w:left="420"/>
    </w:pPr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仿宋_GB2312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1029</Characters>
  <Application>Microsoft Office Word</Application>
  <DocSecurity>0</DocSecurity>
  <Lines>8</Lines>
  <Paragraphs>2</Paragraphs>
  <ScaleCrop>false</ScaleCrop>
  <Company>Organization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3</cp:revision>
  <cp:lastPrinted>2022-05-16T03:09:00Z</cp:lastPrinted>
  <dcterms:created xsi:type="dcterms:W3CDTF">2022-05-13T02:43:00Z</dcterms:created>
  <dcterms:modified xsi:type="dcterms:W3CDTF">2022-05-23T08:27:00Z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99A9346629944203BE6402BABA576D4A</vt:lpwstr>
  </property>
</Properties>
</file>